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2753" w:rsidRPr="00797F44" w:rsidRDefault="006961B0">
      <w:pPr>
        <w:spacing w:after="0" w:line="276" w:lineRule="auto"/>
        <w:rPr>
          <w:rFonts w:ascii="Arial" w:eastAsia="Arial" w:hAnsi="Arial" w:cs="Arial"/>
          <w:b/>
          <w:sz w:val="22"/>
          <w:szCs w:val="22"/>
          <w:lang w:val="en-US"/>
        </w:rPr>
      </w:pPr>
      <w:r w:rsidRPr="00797F44">
        <w:rPr>
          <w:rFonts w:ascii="Arial" w:eastAsia="Arial" w:hAnsi="Arial" w:cs="Arial"/>
          <w:b/>
          <w:sz w:val="22"/>
          <w:szCs w:val="22"/>
          <w:lang w:val="en-US"/>
        </w:rPr>
        <w:t>For generations to come: Viessmann donates 250,000 euros to UNICEF to support school children in Malawi</w:t>
      </w:r>
    </w:p>
    <w:p w:rsidR="00222753" w:rsidRPr="00797F44" w:rsidRDefault="006961B0">
      <w:pPr>
        <w:spacing w:after="0" w:line="276" w:lineRule="auto"/>
        <w:rPr>
          <w:rFonts w:ascii="Arial" w:eastAsia="Arial" w:hAnsi="Arial" w:cs="Arial"/>
          <w:sz w:val="22"/>
          <w:szCs w:val="22"/>
          <w:lang w:val="en-US"/>
        </w:rPr>
      </w:pPr>
      <w:r w:rsidRPr="00797F44">
        <w:rPr>
          <w:rFonts w:ascii="Arial" w:eastAsia="Arial" w:hAnsi="Arial" w:cs="Arial"/>
          <w:sz w:val="22"/>
          <w:szCs w:val="22"/>
          <w:lang w:val="en-US"/>
        </w:rPr>
        <w:t xml:space="preserve"> </w:t>
      </w:r>
    </w:p>
    <w:p w:rsidR="00222753" w:rsidRPr="00797F44" w:rsidRDefault="006961B0">
      <w:pPr>
        <w:numPr>
          <w:ilvl w:val="0"/>
          <w:numId w:val="4"/>
        </w:numPr>
        <w:spacing w:after="0" w:line="276" w:lineRule="auto"/>
        <w:rPr>
          <w:rFonts w:ascii="Arial" w:eastAsia="Arial" w:hAnsi="Arial" w:cs="Arial"/>
          <w:b/>
          <w:sz w:val="22"/>
          <w:szCs w:val="22"/>
          <w:lang w:val="en-US"/>
        </w:rPr>
      </w:pPr>
      <w:r w:rsidRPr="00797F44">
        <w:rPr>
          <w:rFonts w:ascii="Arial" w:eastAsia="Arial" w:hAnsi="Arial" w:cs="Arial"/>
          <w:b/>
          <w:sz w:val="22"/>
          <w:szCs w:val="22"/>
          <w:lang w:val="en-US"/>
        </w:rPr>
        <w:t>Responsibility in times of crisi</w:t>
      </w:r>
      <w:r w:rsidRPr="00797F44">
        <w:rPr>
          <w:rFonts w:ascii="Arial" w:eastAsia="Arial" w:hAnsi="Arial" w:cs="Arial"/>
          <w:b/>
          <w:sz w:val="22"/>
          <w:szCs w:val="22"/>
          <w:lang w:val="en-US"/>
        </w:rPr>
        <w:t>s for better educational opportunities in one of the poorest countries in the world</w:t>
      </w:r>
    </w:p>
    <w:p w:rsidR="00222753" w:rsidRPr="00797F44" w:rsidRDefault="006961B0">
      <w:pPr>
        <w:numPr>
          <w:ilvl w:val="0"/>
          <w:numId w:val="4"/>
        </w:numPr>
        <w:spacing w:after="0" w:line="276" w:lineRule="auto"/>
        <w:rPr>
          <w:rFonts w:ascii="Arial" w:eastAsia="Arial" w:hAnsi="Arial" w:cs="Arial"/>
          <w:b/>
          <w:sz w:val="22"/>
          <w:szCs w:val="22"/>
          <w:lang w:val="en-US"/>
        </w:rPr>
      </w:pPr>
      <w:r w:rsidRPr="00797F44">
        <w:rPr>
          <w:rFonts w:ascii="Arial" w:eastAsia="Arial" w:hAnsi="Arial" w:cs="Arial"/>
          <w:b/>
          <w:sz w:val="22"/>
          <w:szCs w:val="22"/>
          <w:lang w:val="en-US"/>
        </w:rPr>
        <w:t xml:space="preserve">Viessmann Foundations: New foundation structure creates basis to further strengthen social commitment around the globe </w:t>
      </w:r>
    </w:p>
    <w:p w:rsidR="00222753" w:rsidRPr="00797F44" w:rsidRDefault="00222753">
      <w:pPr>
        <w:spacing w:after="0" w:line="276" w:lineRule="auto"/>
        <w:rPr>
          <w:rFonts w:ascii="Arial" w:eastAsia="Arial" w:hAnsi="Arial" w:cs="Arial"/>
          <w:b/>
          <w:sz w:val="22"/>
          <w:szCs w:val="22"/>
          <w:lang w:val="en-US"/>
        </w:rPr>
      </w:pPr>
    </w:p>
    <w:p w:rsidR="00222753" w:rsidRPr="00797F44" w:rsidRDefault="006961B0">
      <w:pPr>
        <w:spacing w:after="0" w:line="276" w:lineRule="auto"/>
        <w:rPr>
          <w:rFonts w:ascii="Arial" w:eastAsia="Arial" w:hAnsi="Arial" w:cs="Arial"/>
          <w:sz w:val="22"/>
          <w:szCs w:val="22"/>
          <w:lang w:val="en-US"/>
        </w:rPr>
      </w:pPr>
      <w:r w:rsidRPr="00797F44">
        <w:rPr>
          <w:rFonts w:ascii="Arial" w:eastAsia="Arial" w:hAnsi="Arial" w:cs="Arial"/>
          <w:b/>
          <w:sz w:val="22"/>
          <w:szCs w:val="22"/>
          <w:lang w:val="en-US"/>
        </w:rPr>
        <w:t>Cologne/</w:t>
      </w:r>
      <w:proofErr w:type="spellStart"/>
      <w:r w:rsidRPr="00797F44">
        <w:rPr>
          <w:rFonts w:ascii="Arial" w:eastAsia="Arial" w:hAnsi="Arial" w:cs="Arial"/>
          <w:b/>
          <w:sz w:val="22"/>
          <w:szCs w:val="22"/>
          <w:lang w:val="en-US"/>
        </w:rPr>
        <w:t>Allendorf</w:t>
      </w:r>
      <w:proofErr w:type="spellEnd"/>
      <w:r w:rsidRPr="00797F44">
        <w:rPr>
          <w:rFonts w:ascii="Arial" w:eastAsia="Arial" w:hAnsi="Arial" w:cs="Arial"/>
          <w:b/>
          <w:sz w:val="22"/>
          <w:szCs w:val="22"/>
          <w:lang w:val="en-US"/>
        </w:rPr>
        <w:t xml:space="preserve"> (Eder), </w:t>
      </w:r>
      <w:r w:rsidR="001D26DD">
        <w:rPr>
          <w:rFonts w:ascii="Arial" w:eastAsia="Arial" w:hAnsi="Arial" w:cs="Arial"/>
          <w:b/>
          <w:sz w:val="22"/>
          <w:szCs w:val="22"/>
          <w:lang w:val="en-US"/>
        </w:rPr>
        <w:t>17</w:t>
      </w:r>
      <w:r w:rsidRPr="00797F44">
        <w:rPr>
          <w:rFonts w:ascii="Arial" w:eastAsia="Arial" w:hAnsi="Arial" w:cs="Arial"/>
          <w:b/>
          <w:sz w:val="22"/>
          <w:szCs w:val="22"/>
          <w:lang w:val="en-US"/>
        </w:rPr>
        <w:t xml:space="preserve">.12.2020 </w:t>
      </w:r>
      <w:r w:rsidRPr="00797F44">
        <w:rPr>
          <w:rFonts w:ascii="Arial" w:eastAsia="Arial" w:hAnsi="Arial" w:cs="Arial"/>
          <w:sz w:val="22"/>
          <w:szCs w:val="22"/>
          <w:lang w:val="en-US"/>
        </w:rPr>
        <w:t>- Every child has the right to education. Likewise, every child has the right to an intact, protected environment. The Living Schools in Malawi, East Africa, achieve both. They offer several hundred girls and boys a goo</w:t>
      </w:r>
      <w:r w:rsidRPr="00797F44">
        <w:rPr>
          <w:rFonts w:ascii="Arial" w:eastAsia="Arial" w:hAnsi="Arial" w:cs="Arial"/>
          <w:sz w:val="22"/>
          <w:szCs w:val="22"/>
          <w:lang w:val="en-US"/>
        </w:rPr>
        <w:t xml:space="preserve">d education with bright prospects for the future. In addition, they make efficient and careful use of natural resources in one of the poorest countries in the world. </w:t>
      </w:r>
    </w:p>
    <w:p w:rsidR="00222753" w:rsidRPr="00797F44" w:rsidRDefault="00222753">
      <w:pPr>
        <w:spacing w:after="0" w:line="276" w:lineRule="auto"/>
        <w:rPr>
          <w:rFonts w:ascii="Arial" w:eastAsia="Arial" w:hAnsi="Arial" w:cs="Arial"/>
          <w:sz w:val="22"/>
          <w:szCs w:val="22"/>
          <w:lang w:val="en-US"/>
        </w:rPr>
      </w:pPr>
    </w:p>
    <w:p w:rsidR="00222753" w:rsidRPr="00797F44" w:rsidRDefault="006961B0">
      <w:pPr>
        <w:spacing w:after="0" w:line="276" w:lineRule="auto"/>
        <w:rPr>
          <w:rFonts w:ascii="Arial" w:eastAsia="Arial" w:hAnsi="Arial" w:cs="Arial"/>
          <w:sz w:val="22"/>
          <w:szCs w:val="22"/>
          <w:lang w:val="en-US"/>
        </w:rPr>
      </w:pPr>
      <w:r w:rsidRPr="00797F44">
        <w:rPr>
          <w:rFonts w:ascii="Arial" w:eastAsia="Arial" w:hAnsi="Arial" w:cs="Arial"/>
          <w:sz w:val="22"/>
          <w:szCs w:val="22"/>
          <w:lang w:val="en-US"/>
        </w:rPr>
        <w:t>The UNICEF Children's Fund project is thus not only pursuing the goal of providing high-</w:t>
      </w:r>
      <w:r w:rsidRPr="00797F44">
        <w:rPr>
          <w:rFonts w:ascii="Arial" w:eastAsia="Arial" w:hAnsi="Arial" w:cs="Arial"/>
          <w:sz w:val="22"/>
          <w:szCs w:val="22"/>
          <w:lang w:val="en-US"/>
        </w:rPr>
        <w:t xml:space="preserve">quality education </w:t>
      </w:r>
      <w:proofErr w:type="gramStart"/>
      <w:r w:rsidRPr="00797F44">
        <w:rPr>
          <w:rFonts w:ascii="Arial" w:eastAsia="Arial" w:hAnsi="Arial" w:cs="Arial"/>
          <w:sz w:val="22"/>
          <w:szCs w:val="22"/>
          <w:lang w:val="en-US"/>
        </w:rPr>
        <w:t>worldwide, but</w:t>
      </w:r>
      <w:proofErr w:type="gramEnd"/>
      <w:r w:rsidRPr="00797F44">
        <w:rPr>
          <w:rFonts w:ascii="Arial" w:eastAsia="Arial" w:hAnsi="Arial" w:cs="Arial"/>
          <w:sz w:val="22"/>
          <w:szCs w:val="22"/>
          <w:lang w:val="en-US"/>
        </w:rPr>
        <w:t xml:space="preserve"> is also aligned with Viessmann's corporate purpose of creating living spaces for generations to come. </w:t>
      </w:r>
    </w:p>
    <w:p w:rsidR="00222753" w:rsidRPr="00797F44" w:rsidRDefault="00222753">
      <w:pPr>
        <w:spacing w:after="0" w:line="276" w:lineRule="auto"/>
        <w:rPr>
          <w:rFonts w:ascii="Arial" w:eastAsia="Arial" w:hAnsi="Arial" w:cs="Arial"/>
          <w:sz w:val="22"/>
          <w:szCs w:val="22"/>
          <w:lang w:val="en-US"/>
        </w:rPr>
      </w:pPr>
    </w:p>
    <w:p w:rsidR="00222753" w:rsidRPr="00797F44" w:rsidRDefault="006961B0">
      <w:pPr>
        <w:spacing w:after="0" w:line="276" w:lineRule="auto"/>
        <w:rPr>
          <w:rFonts w:ascii="Arial" w:eastAsia="Arial" w:hAnsi="Arial" w:cs="Arial"/>
          <w:sz w:val="22"/>
          <w:szCs w:val="22"/>
          <w:lang w:val="en-US"/>
        </w:rPr>
      </w:pPr>
      <w:r w:rsidRPr="00797F44">
        <w:rPr>
          <w:rFonts w:ascii="Arial" w:eastAsia="Arial" w:hAnsi="Arial" w:cs="Arial"/>
          <w:sz w:val="22"/>
          <w:szCs w:val="22"/>
          <w:lang w:val="en-US"/>
        </w:rPr>
        <w:t>The new activities of the Viessmann Foundations start with a donation of 250,000 euros for the Living Schools in Malawi made by Katharina Viessmann on behalf of the 12,300-strong Viessmann family to the Managing Director of UNICEF Germany, Christian Schnei</w:t>
      </w:r>
      <w:r w:rsidRPr="00797F44">
        <w:rPr>
          <w:rFonts w:ascii="Arial" w:eastAsia="Arial" w:hAnsi="Arial" w:cs="Arial"/>
          <w:sz w:val="22"/>
          <w:szCs w:val="22"/>
          <w:lang w:val="en-US"/>
        </w:rPr>
        <w:t>der.</w:t>
      </w:r>
    </w:p>
    <w:p w:rsidR="00222753" w:rsidRPr="00797F44" w:rsidRDefault="00222753">
      <w:pPr>
        <w:spacing w:after="0" w:line="276" w:lineRule="auto"/>
        <w:rPr>
          <w:rFonts w:ascii="Arial" w:eastAsia="Arial" w:hAnsi="Arial" w:cs="Arial"/>
          <w:sz w:val="22"/>
          <w:szCs w:val="22"/>
          <w:lang w:val="en-US"/>
        </w:rPr>
      </w:pPr>
    </w:p>
    <w:p w:rsidR="00222753" w:rsidRPr="00797F44" w:rsidRDefault="006961B0">
      <w:pPr>
        <w:spacing w:after="0" w:line="276" w:lineRule="auto"/>
        <w:rPr>
          <w:rFonts w:ascii="Arial" w:eastAsia="Arial" w:hAnsi="Arial" w:cs="Arial"/>
          <w:sz w:val="22"/>
          <w:szCs w:val="22"/>
          <w:lang w:val="en-US"/>
        </w:rPr>
      </w:pPr>
      <w:r w:rsidRPr="00797F44">
        <w:rPr>
          <w:rFonts w:ascii="Arial" w:eastAsia="Arial" w:hAnsi="Arial" w:cs="Arial"/>
          <w:sz w:val="22"/>
          <w:szCs w:val="22"/>
          <w:lang w:val="en-US"/>
        </w:rPr>
        <w:t>"For many decades, we have already supported many social, cultural, scientific and educational initiatives at a regional level. Now we are expanding our social responsibility internationally by launching the Viessmann Foundations," says Katharina Vie</w:t>
      </w:r>
      <w:r w:rsidRPr="00797F44">
        <w:rPr>
          <w:rFonts w:ascii="Arial" w:eastAsia="Arial" w:hAnsi="Arial" w:cs="Arial"/>
          <w:sz w:val="22"/>
          <w:szCs w:val="22"/>
          <w:lang w:val="en-US"/>
        </w:rPr>
        <w:t xml:space="preserve">ssmann. "The Living Schools project in Malawi is our first of many future commitments, and it is a cause close to our hearts. Especially in times of crisis, it is important for us to take on more responsibility for future generations - precisely in places </w:t>
      </w:r>
      <w:r w:rsidRPr="00797F44">
        <w:rPr>
          <w:rFonts w:ascii="Arial" w:eastAsia="Arial" w:hAnsi="Arial" w:cs="Arial"/>
          <w:sz w:val="22"/>
          <w:szCs w:val="22"/>
          <w:lang w:val="en-US"/>
        </w:rPr>
        <w:t xml:space="preserve">where people are not as well-off as in Germany. </w:t>
      </w:r>
    </w:p>
    <w:p w:rsidR="00222753" w:rsidRPr="00797F44" w:rsidRDefault="00222753">
      <w:pPr>
        <w:spacing w:after="0" w:line="276" w:lineRule="auto"/>
        <w:rPr>
          <w:rFonts w:ascii="Arial" w:eastAsia="Arial" w:hAnsi="Arial" w:cs="Arial"/>
          <w:sz w:val="22"/>
          <w:szCs w:val="22"/>
          <w:lang w:val="en-US"/>
        </w:rPr>
      </w:pPr>
    </w:p>
    <w:p w:rsidR="00222753" w:rsidRPr="00797F44" w:rsidRDefault="006961B0">
      <w:pPr>
        <w:spacing w:after="0" w:line="276" w:lineRule="auto"/>
        <w:rPr>
          <w:rFonts w:ascii="Arial" w:eastAsia="Arial" w:hAnsi="Arial" w:cs="Arial"/>
          <w:sz w:val="22"/>
          <w:szCs w:val="22"/>
          <w:lang w:val="en-US"/>
        </w:rPr>
      </w:pPr>
      <w:r w:rsidRPr="00797F44">
        <w:rPr>
          <w:rFonts w:ascii="Arial" w:eastAsia="Arial" w:hAnsi="Arial" w:cs="Arial"/>
          <w:sz w:val="22"/>
          <w:szCs w:val="22"/>
          <w:lang w:val="en-US"/>
        </w:rPr>
        <w:t>"We would like to thank the family who owns the company and the Viessmann Foundations for their great and generous support," says Christian Schneider, Managing Director of UNICEF Germany. "Thanks to the don</w:t>
      </w:r>
      <w:r w:rsidRPr="00797F44">
        <w:rPr>
          <w:rFonts w:ascii="Arial" w:eastAsia="Arial" w:hAnsi="Arial" w:cs="Arial"/>
          <w:sz w:val="22"/>
          <w:szCs w:val="22"/>
          <w:lang w:val="en-US"/>
        </w:rPr>
        <w:t>ation, pupils in Malawi can learn in an intact environment with access to clean water and gain their first experiences using digital technology. They learn a lot about protecting the environment and how to be sustainable in a playful and independent way in</w:t>
      </w:r>
      <w:r w:rsidRPr="00797F44">
        <w:rPr>
          <w:rFonts w:ascii="Arial" w:eastAsia="Arial" w:hAnsi="Arial" w:cs="Arial"/>
          <w:sz w:val="22"/>
          <w:szCs w:val="22"/>
          <w:lang w:val="en-US"/>
        </w:rPr>
        <w:t xml:space="preserve"> hands-on lessons. All this empowers them to create their own future." </w:t>
      </w:r>
    </w:p>
    <w:p w:rsidR="00222753" w:rsidRPr="00797F44" w:rsidRDefault="00222753">
      <w:pPr>
        <w:spacing w:after="0" w:line="276" w:lineRule="auto"/>
        <w:rPr>
          <w:rFonts w:ascii="Arial" w:eastAsia="Arial" w:hAnsi="Arial" w:cs="Arial"/>
          <w:sz w:val="22"/>
          <w:szCs w:val="22"/>
          <w:lang w:val="en-US"/>
        </w:rPr>
      </w:pPr>
    </w:p>
    <w:p w:rsidR="00222753" w:rsidRPr="00797F44" w:rsidRDefault="006961B0">
      <w:pPr>
        <w:spacing w:after="0" w:line="276" w:lineRule="auto"/>
        <w:rPr>
          <w:rFonts w:ascii="Arial" w:eastAsia="Arial" w:hAnsi="Arial" w:cs="Arial"/>
          <w:sz w:val="22"/>
          <w:szCs w:val="22"/>
          <w:lang w:val="en-US"/>
        </w:rPr>
      </w:pPr>
      <w:r w:rsidRPr="00797F44">
        <w:rPr>
          <w:rFonts w:ascii="Arial" w:eastAsia="Arial" w:hAnsi="Arial" w:cs="Arial"/>
          <w:sz w:val="22"/>
          <w:szCs w:val="22"/>
          <w:lang w:val="en-US"/>
        </w:rPr>
        <w:t>The key points of the Living Schools project in Malawi in more detail:</w:t>
      </w:r>
    </w:p>
    <w:p w:rsidR="00222753" w:rsidRPr="00797F44" w:rsidRDefault="006961B0">
      <w:pPr>
        <w:numPr>
          <w:ilvl w:val="0"/>
          <w:numId w:val="6"/>
        </w:numPr>
        <w:spacing w:after="0" w:line="276" w:lineRule="auto"/>
        <w:rPr>
          <w:rFonts w:ascii="Arial" w:eastAsia="Arial" w:hAnsi="Arial" w:cs="Arial"/>
          <w:sz w:val="22"/>
          <w:szCs w:val="22"/>
          <w:lang w:val="en-US"/>
        </w:rPr>
      </w:pPr>
      <w:r w:rsidRPr="00797F44">
        <w:rPr>
          <w:rFonts w:ascii="Arial" w:eastAsia="Arial" w:hAnsi="Arial" w:cs="Arial"/>
          <w:sz w:val="22"/>
          <w:szCs w:val="22"/>
          <w:lang w:val="en-US"/>
        </w:rPr>
        <w:t xml:space="preserve">Clean drinking water: building a solar-powered water system for clean drinking water and sanitation that serves </w:t>
      </w:r>
      <w:r w:rsidRPr="00797F44">
        <w:rPr>
          <w:rFonts w:ascii="Arial" w:eastAsia="Arial" w:hAnsi="Arial" w:cs="Arial"/>
          <w:sz w:val="22"/>
          <w:szCs w:val="22"/>
          <w:lang w:val="en-US"/>
        </w:rPr>
        <w:t xml:space="preserve">a primary school with 1,300 pupils and a nearby health </w:t>
      </w:r>
      <w:proofErr w:type="spellStart"/>
      <w:r w:rsidRPr="00797F44">
        <w:rPr>
          <w:rFonts w:ascii="Arial" w:eastAsia="Arial" w:hAnsi="Arial" w:cs="Arial"/>
          <w:sz w:val="22"/>
          <w:szCs w:val="22"/>
          <w:lang w:val="en-US"/>
        </w:rPr>
        <w:t>centre</w:t>
      </w:r>
      <w:proofErr w:type="spellEnd"/>
      <w:r w:rsidRPr="00797F44">
        <w:rPr>
          <w:rFonts w:ascii="Arial" w:eastAsia="Arial" w:hAnsi="Arial" w:cs="Arial"/>
          <w:sz w:val="22"/>
          <w:szCs w:val="22"/>
          <w:lang w:val="en-US"/>
        </w:rPr>
        <w:t xml:space="preserve"> for 1,200 youth and an additional 600 community members.</w:t>
      </w:r>
    </w:p>
    <w:p w:rsidR="00222753" w:rsidRPr="00797F44" w:rsidRDefault="006961B0">
      <w:pPr>
        <w:numPr>
          <w:ilvl w:val="0"/>
          <w:numId w:val="6"/>
        </w:numPr>
        <w:spacing w:after="0" w:line="276" w:lineRule="auto"/>
        <w:rPr>
          <w:rFonts w:ascii="Arial" w:eastAsia="Arial" w:hAnsi="Arial" w:cs="Arial"/>
          <w:sz w:val="22"/>
          <w:szCs w:val="22"/>
          <w:lang w:val="en-US"/>
        </w:rPr>
      </w:pPr>
      <w:r w:rsidRPr="00797F44">
        <w:rPr>
          <w:rFonts w:ascii="Arial" w:eastAsia="Arial" w:hAnsi="Arial" w:cs="Arial"/>
          <w:sz w:val="22"/>
          <w:szCs w:val="22"/>
          <w:lang w:val="en-US"/>
        </w:rPr>
        <w:t>Sustainability in the curriculum: Construction of school gardens where children learn how to handle plants and are taught about protectin</w:t>
      </w:r>
      <w:r w:rsidRPr="00797F44">
        <w:rPr>
          <w:rFonts w:ascii="Arial" w:eastAsia="Arial" w:hAnsi="Arial" w:cs="Arial"/>
          <w:sz w:val="22"/>
          <w:szCs w:val="22"/>
          <w:lang w:val="en-US"/>
        </w:rPr>
        <w:t>g the environment and recycling.</w:t>
      </w:r>
    </w:p>
    <w:p w:rsidR="00222753" w:rsidRPr="00797F44" w:rsidRDefault="006961B0">
      <w:pPr>
        <w:numPr>
          <w:ilvl w:val="0"/>
          <w:numId w:val="6"/>
        </w:numPr>
        <w:spacing w:after="0" w:line="276" w:lineRule="auto"/>
        <w:rPr>
          <w:rFonts w:ascii="Arial" w:eastAsia="Arial" w:hAnsi="Arial" w:cs="Arial"/>
          <w:sz w:val="22"/>
          <w:szCs w:val="22"/>
          <w:lang w:val="en-US"/>
        </w:rPr>
      </w:pPr>
      <w:r w:rsidRPr="00797F44">
        <w:rPr>
          <w:rFonts w:ascii="Arial" w:eastAsia="Arial" w:hAnsi="Arial" w:cs="Arial"/>
          <w:sz w:val="22"/>
          <w:szCs w:val="22"/>
          <w:lang w:val="en-US"/>
        </w:rPr>
        <w:lastRenderedPageBreak/>
        <w:t>Use of solar power: Solar energy for a stable and green energy supply.</w:t>
      </w:r>
    </w:p>
    <w:p w:rsidR="00222753" w:rsidRPr="00797F44" w:rsidRDefault="006961B0">
      <w:pPr>
        <w:numPr>
          <w:ilvl w:val="0"/>
          <w:numId w:val="6"/>
        </w:numPr>
        <w:spacing w:after="0" w:line="276" w:lineRule="auto"/>
        <w:rPr>
          <w:rFonts w:ascii="Arial" w:eastAsia="Arial" w:hAnsi="Arial" w:cs="Arial"/>
          <w:sz w:val="22"/>
          <w:szCs w:val="22"/>
          <w:lang w:val="en-US"/>
        </w:rPr>
      </w:pPr>
      <w:r w:rsidRPr="00797F44">
        <w:rPr>
          <w:rFonts w:ascii="Arial" w:eastAsia="Arial" w:hAnsi="Arial" w:cs="Arial"/>
          <w:sz w:val="22"/>
          <w:szCs w:val="22"/>
          <w:lang w:val="en-US"/>
        </w:rPr>
        <w:t>E-learning: Teachers and school children receive training to blog about the progress of the project.</w:t>
      </w:r>
    </w:p>
    <w:p w:rsidR="00222753" w:rsidRPr="00797F44" w:rsidRDefault="00222753">
      <w:pPr>
        <w:spacing w:after="0" w:line="276" w:lineRule="auto"/>
        <w:rPr>
          <w:rFonts w:ascii="Arial" w:eastAsia="Arial" w:hAnsi="Arial" w:cs="Arial"/>
          <w:sz w:val="22"/>
          <w:szCs w:val="22"/>
          <w:lang w:val="en-US"/>
        </w:rPr>
      </w:pPr>
    </w:p>
    <w:p w:rsidR="00222753" w:rsidRPr="00797F44" w:rsidRDefault="006961B0">
      <w:pPr>
        <w:spacing w:after="0" w:line="276" w:lineRule="auto"/>
        <w:rPr>
          <w:rFonts w:ascii="Arial" w:eastAsia="Arial" w:hAnsi="Arial" w:cs="Arial"/>
          <w:sz w:val="22"/>
          <w:szCs w:val="22"/>
          <w:lang w:val="en-US"/>
        </w:rPr>
      </w:pPr>
      <w:r w:rsidRPr="00797F44">
        <w:rPr>
          <w:rFonts w:ascii="Arial" w:eastAsia="Arial" w:hAnsi="Arial" w:cs="Arial"/>
          <w:sz w:val="22"/>
          <w:szCs w:val="22"/>
          <w:lang w:val="en-US"/>
        </w:rPr>
        <w:t>The newly established Viessmann Foundations has th</w:t>
      </w:r>
      <w:r w:rsidRPr="00797F44">
        <w:rPr>
          <w:rFonts w:ascii="Arial" w:eastAsia="Arial" w:hAnsi="Arial" w:cs="Arial"/>
          <w:sz w:val="22"/>
          <w:szCs w:val="22"/>
          <w:lang w:val="en-US"/>
        </w:rPr>
        <w:t>e mission statement: "Creating sustainable living spaces for generations to come together - in everything we do." Three key areas of action have been derived from this motto:</w:t>
      </w:r>
    </w:p>
    <w:p w:rsidR="00222753" w:rsidRDefault="006961B0">
      <w:pPr>
        <w:numPr>
          <w:ilvl w:val="0"/>
          <w:numId w:val="2"/>
        </w:numPr>
        <w:spacing w:after="0" w:line="276" w:lineRule="auto"/>
        <w:rPr>
          <w:rFonts w:ascii="Arial" w:eastAsia="Arial" w:hAnsi="Arial" w:cs="Arial"/>
          <w:sz w:val="22"/>
          <w:szCs w:val="22"/>
        </w:rPr>
      </w:pPr>
      <w:proofErr w:type="spellStart"/>
      <w:r>
        <w:rPr>
          <w:rFonts w:ascii="Arial" w:eastAsia="Arial" w:hAnsi="Arial" w:cs="Arial"/>
          <w:sz w:val="22"/>
          <w:szCs w:val="22"/>
        </w:rPr>
        <w:t>Sustainable</w:t>
      </w:r>
      <w:proofErr w:type="spellEnd"/>
      <w:r>
        <w:rPr>
          <w:rFonts w:ascii="Arial" w:eastAsia="Arial" w:hAnsi="Arial" w:cs="Arial"/>
          <w:sz w:val="22"/>
          <w:szCs w:val="22"/>
        </w:rPr>
        <w:t xml:space="preserve"> </w:t>
      </w:r>
      <w:proofErr w:type="spellStart"/>
      <w:r>
        <w:rPr>
          <w:rFonts w:ascii="Arial" w:eastAsia="Arial" w:hAnsi="Arial" w:cs="Arial"/>
          <w:sz w:val="22"/>
          <w:szCs w:val="22"/>
        </w:rPr>
        <w:t>living</w:t>
      </w:r>
      <w:proofErr w:type="spellEnd"/>
      <w:r>
        <w:rPr>
          <w:rFonts w:ascii="Arial" w:eastAsia="Arial" w:hAnsi="Arial" w:cs="Arial"/>
          <w:sz w:val="22"/>
          <w:szCs w:val="22"/>
        </w:rPr>
        <w:t xml:space="preserve"> </w:t>
      </w:r>
      <w:proofErr w:type="spellStart"/>
      <w:r>
        <w:rPr>
          <w:rFonts w:ascii="Arial" w:eastAsia="Arial" w:hAnsi="Arial" w:cs="Arial"/>
          <w:sz w:val="22"/>
          <w:szCs w:val="22"/>
        </w:rPr>
        <w:t>spaces</w:t>
      </w:r>
      <w:proofErr w:type="spellEnd"/>
    </w:p>
    <w:p w:rsidR="00222753" w:rsidRDefault="006961B0">
      <w:pPr>
        <w:numPr>
          <w:ilvl w:val="0"/>
          <w:numId w:val="2"/>
        </w:numPr>
        <w:spacing w:after="0" w:line="276" w:lineRule="auto"/>
        <w:rPr>
          <w:rFonts w:ascii="Arial" w:eastAsia="Arial" w:hAnsi="Arial" w:cs="Arial"/>
          <w:sz w:val="22"/>
          <w:szCs w:val="22"/>
        </w:rPr>
      </w:pPr>
      <w:r>
        <w:rPr>
          <w:rFonts w:ascii="Arial" w:eastAsia="Arial" w:hAnsi="Arial" w:cs="Arial"/>
          <w:sz w:val="22"/>
          <w:szCs w:val="22"/>
        </w:rPr>
        <w:t xml:space="preserve">Future </w:t>
      </w:r>
      <w:proofErr w:type="spellStart"/>
      <w:r>
        <w:rPr>
          <w:rFonts w:ascii="Arial" w:eastAsia="Arial" w:hAnsi="Arial" w:cs="Arial"/>
          <w:sz w:val="22"/>
          <w:szCs w:val="22"/>
        </w:rPr>
        <w:t>generations</w:t>
      </w:r>
      <w:proofErr w:type="spellEnd"/>
      <w:r>
        <w:rPr>
          <w:rFonts w:ascii="Arial" w:eastAsia="Arial" w:hAnsi="Arial" w:cs="Arial"/>
          <w:sz w:val="22"/>
          <w:szCs w:val="22"/>
        </w:rPr>
        <w:t xml:space="preserve"> </w:t>
      </w:r>
    </w:p>
    <w:p w:rsidR="00222753" w:rsidRPr="00797F44" w:rsidRDefault="006961B0">
      <w:pPr>
        <w:numPr>
          <w:ilvl w:val="0"/>
          <w:numId w:val="2"/>
        </w:numPr>
        <w:spacing w:after="0" w:line="276" w:lineRule="auto"/>
        <w:rPr>
          <w:rFonts w:ascii="Arial" w:eastAsia="Arial" w:hAnsi="Arial" w:cs="Arial"/>
          <w:sz w:val="22"/>
          <w:szCs w:val="22"/>
          <w:lang w:val="en-US"/>
        </w:rPr>
      </w:pPr>
      <w:r w:rsidRPr="00797F44">
        <w:rPr>
          <w:rFonts w:ascii="Arial" w:eastAsia="Arial" w:hAnsi="Arial" w:cs="Arial"/>
          <w:sz w:val="22"/>
          <w:szCs w:val="22"/>
          <w:lang w:val="en-US"/>
        </w:rPr>
        <w:t>Bringing out the best in all of us</w:t>
      </w:r>
    </w:p>
    <w:p w:rsidR="00222753" w:rsidRPr="00797F44" w:rsidRDefault="00222753">
      <w:pPr>
        <w:spacing w:after="0" w:line="276" w:lineRule="auto"/>
        <w:rPr>
          <w:rFonts w:ascii="Arial" w:eastAsia="Arial" w:hAnsi="Arial" w:cs="Arial"/>
          <w:sz w:val="22"/>
          <w:szCs w:val="22"/>
          <w:lang w:val="en-US"/>
        </w:rPr>
      </w:pPr>
    </w:p>
    <w:p w:rsidR="00222753" w:rsidRPr="00797F44" w:rsidRDefault="006961B0">
      <w:pPr>
        <w:spacing w:after="0" w:line="276" w:lineRule="auto"/>
        <w:rPr>
          <w:rFonts w:ascii="Arial" w:eastAsia="Arial" w:hAnsi="Arial" w:cs="Arial"/>
          <w:sz w:val="22"/>
          <w:szCs w:val="22"/>
          <w:lang w:val="en-US"/>
        </w:rPr>
      </w:pPr>
      <w:r w:rsidRPr="00797F44">
        <w:rPr>
          <w:rFonts w:ascii="Arial" w:eastAsia="Arial" w:hAnsi="Arial" w:cs="Arial"/>
          <w:sz w:val="22"/>
          <w:szCs w:val="22"/>
          <w:lang w:val="en-US"/>
        </w:rPr>
        <w:t xml:space="preserve">Back in spring, at the beginning of the corona pandemic, Viessmann donated 100,000 euros for the purchase of laptops and tablets that were lent by schools in the Waldeck-Frankenberg district to pupils for homeschooling. </w:t>
      </w:r>
    </w:p>
    <w:p w:rsidR="00222753" w:rsidRPr="00797F44" w:rsidRDefault="00222753">
      <w:pPr>
        <w:spacing w:after="0" w:line="276" w:lineRule="auto"/>
        <w:rPr>
          <w:rFonts w:ascii="Arial" w:eastAsia="Arial" w:hAnsi="Arial" w:cs="Arial"/>
          <w:sz w:val="22"/>
          <w:szCs w:val="22"/>
          <w:lang w:val="en-US"/>
        </w:rPr>
      </w:pPr>
    </w:p>
    <w:p w:rsidR="00222753" w:rsidRPr="00797F44" w:rsidRDefault="006961B0">
      <w:pPr>
        <w:spacing w:after="0" w:line="276" w:lineRule="auto"/>
        <w:rPr>
          <w:rFonts w:ascii="Arial" w:eastAsia="Arial" w:hAnsi="Arial" w:cs="Arial"/>
          <w:sz w:val="22"/>
          <w:szCs w:val="22"/>
          <w:lang w:val="en-US"/>
        </w:rPr>
      </w:pPr>
      <w:r w:rsidRPr="00797F44">
        <w:rPr>
          <w:rFonts w:ascii="Arial" w:eastAsia="Arial" w:hAnsi="Arial" w:cs="Arial"/>
          <w:sz w:val="22"/>
          <w:szCs w:val="22"/>
          <w:lang w:val="en-US"/>
        </w:rPr>
        <w:t>However, Viessmann has not only b</w:t>
      </w:r>
      <w:r w:rsidRPr="00797F44">
        <w:rPr>
          <w:rFonts w:ascii="Arial" w:eastAsia="Arial" w:hAnsi="Arial" w:cs="Arial"/>
          <w:sz w:val="22"/>
          <w:szCs w:val="22"/>
          <w:lang w:val="en-US"/>
        </w:rPr>
        <w:t>een committed to education. In addition, further aid efforts have been carried out:</w:t>
      </w:r>
    </w:p>
    <w:p w:rsidR="00222753" w:rsidRPr="00797F44" w:rsidRDefault="006961B0">
      <w:pPr>
        <w:numPr>
          <w:ilvl w:val="0"/>
          <w:numId w:val="1"/>
        </w:numPr>
        <w:spacing w:after="0" w:line="276" w:lineRule="auto"/>
        <w:rPr>
          <w:rFonts w:ascii="Arial" w:eastAsia="Arial" w:hAnsi="Arial" w:cs="Arial"/>
          <w:sz w:val="22"/>
          <w:szCs w:val="22"/>
          <w:lang w:val="en-US"/>
        </w:rPr>
      </w:pPr>
      <w:r w:rsidRPr="00797F44">
        <w:rPr>
          <w:rFonts w:ascii="Arial" w:eastAsia="Arial" w:hAnsi="Arial" w:cs="Arial"/>
          <w:sz w:val="22"/>
          <w:szCs w:val="22"/>
          <w:lang w:val="en-US"/>
        </w:rPr>
        <w:t xml:space="preserve">90,000 masks given to aid </w:t>
      </w:r>
      <w:proofErr w:type="spellStart"/>
      <w:r w:rsidRPr="00797F44">
        <w:rPr>
          <w:rFonts w:ascii="Arial" w:eastAsia="Arial" w:hAnsi="Arial" w:cs="Arial"/>
          <w:sz w:val="22"/>
          <w:szCs w:val="22"/>
          <w:lang w:val="en-US"/>
        </w:rPr>
        <w:t>organisations</w:t>
      </w:r>
      <w:proofErr w:type="spellEnd"/>
      <w:r w:rsidRPr="00797F44">
        <w:rPr>
          <w:rFonts w:ascii="Arial" w:eastAsia="Arial" w:hAnsi="Arial" w:cs="Arial"/>
          <w:sz w:val="22"/>
          <w:szCs w:val="22"/>
          <w:lang w:val="en-US"/>
        </w:rPr>
        <w:t>.</w:t>
      </w:r>
    </w:p>
    <w:p w:rsidR="00222753" w:rsidRPr="00797F44" w:rsidRDefault="006961B0">
      <w:pPr>
        <w:numPr>
          <w:ilvl w:val="0"/>
          <w:numId w:val="1"/>
        </w:numPr>
        <w:spacing w:after="0" w:line="276" w:lineRule="auto"/>
        <w:rPr>
          <w:rFonts w:ascii="Arial" w:eastAsia="Arial" w:hAnsi="Arial" w:cs="Arial"/>
          <w:sz w:val="22"/>
          <w:szCs w:val="22"/>
          <w:lang w:val="en-US"/>
        </w:rPr>
      </w:pPr>
      <w:r w:rsidRPr="00797F44">
        <w:rPr>
          <w:rFonts w:ascii="Arial" w:eastAsia="Arial" w:hAnsi="Arial" w:cs="Arial"/>
          <w:sz w:val="22"/>
          <w:szCs w:val="22"/>
          <w:lang w:val="en-US"/>
        </w:rPr>
        <w:t>The development of respirators for seriously ill corona patients.</w:t>
      </w:r>
    </w:p>
    <w:p w:rsidR="00222753" w:rsidRPr="00797F44" w:rsidRDefault="006961B0">
      <w:pPr>
        <w:numPr>
          <w:ilvl w:val="0"/>
          <w:numId w:val="1"/>
        </w:numPr>
        <w:spacing w:after="0" w:line="276" w:lineRule="auto"/>
        <w:rPr>
          <w:rFonts w:ascii="Arial" w:eastAsia="Arial" w:hAnsi="Arial" w:cs="Arial"/>
          <w:sz w:val="22"/>
          <w:szCs w:val="22"/>
          <w:lang w:val="en-US"/>
        </w:rPr>
      </w:pPr>
      <w:r w:rsidRPr="00797F44">
        <w:rPr>
          <w:rFonts w:ascii="Arial" w:eastAsia="Arial" w:hAnsi="Arial" w:cs="Arial"/>
          <w:sz w:val="22"/>
          <w:szCs w:val="22"/>
          <w:lang w:val="en-US"/>
        </w:rPr>
        <w:t>The series production of new ventilation units for schools, doctors' surgeries or social institutions, such as food banks or hospices.</w:t>
      </w:r>
    </w:p>
    <w:p w:rsidR="00222753" w:rsidRPr="00797F44" w:rsidRDefault="00222753">
      <w:pPr>
        <w:spacing w:after="0" w:line="276" w:lineRule="auto"/>
        <w:rPr>
          <w:rFonts w:ascii="Arial" w:eastAsia="Arial" w:hAnsi="Arial" w:cs="Arial"/>
          <w:sz w:val="22"/>
          <w:szCs w:val="22"/>
          <w:lang w:val="en-US"/>
        </w:rPr>
      </w:pPr>
    </w:p>
    <w:p w:rsidR="00222753" w:rsidRPr="00797F44" w:rsidRDefault="006961B0">
      <w:pPr>
        <w:spacing w:after="0" w:line="276" w:lineRule="auto"/>
        <w:rPr>
          <w:rFonts w:ascii="Arial" w:eastAsia="Arial" w:hAnsi="Arial" w:cs="Arial"/>
          <w:sz w:val="22"/>
          <w:szCs w:val="22"/>
          <w:lang w:val="en-US"/>
        </w:rPr>
      </w:pPr>
      <w:r w:rsidRPr="00797F44">
        <w:rPr>
          <w:rFonts w:ascii="Arial" w:eastAsia="Arial" w:hAnsi="Arial" w:cs="Arial"/>
          <w:sz w:val="22"/>
          <w:szCs w:val="22"/>
          <w:lang w:val="en-US"/>
        </w:rPr>
        <w:t>BU:</w:t>
      </w:r>
    </w:p>
    <w:p w:rsidR="00222753" w:rsidRPr="00797F44" w:rsidRDefault="00222753">
      <w:pPr>
        <w:spacing w:after="0" w:line="276" w:lineRule="auto"/>
        <w:rPr>
          <w:rFonts w:ascii="Arial" w:eastAsia="Arial" w:hAnsi="Arial" w:cs="Arial"/>
          <w:sz w:val="22"/>
          <w:szCs w:val="22"/>
          <w:lang w:val="en-US"/>
        </w:rPr>
      </w:pPr>
    </w:p>
    <w:p w:rsidR="00222753" w:rsidRPr="00797F44" w:rsidRDefault="006961B0">
      <w:pPr>
        <w:spacing w:after="0" w:line="276" w:lineRule="auto"/>
        <w:rPr>
          <w:rFonts w:ascii="Arial" w:eastAsia="Arial" w:hAnsi="Arial" w:cs="Arial"/>
          <w:sz w:val="22"/>
          <w:szCs w:val="22"/>
          <w:lang w:val="en-US"/>
        </w:rPr>
      </w:pPr>
      <w:r w:rsidRPr="00797F44">
        <w:rPr>
          <w:rFonts w:ascii="Arial" w:eastAsia="Arial" w:hAnsi="Arial" w:cs="Arial"/>
          <w:sz w:val="22"/>
          <w:szCs w:val="22"/>
          <w:lang w:val="en-US"/>
        </w:rPr>
        <w:t>Katharina Viessmann presented the cheque for 250,000 euros to the Executive Director of UNICEF Germany, Christian S</w:t>
      </w:r>
      <w:r w:rsidRPr="00797F44">
        <w:rPr>
          <w:rFonts w:ascii="Arial" w:eastAsia="Arial" w:hAnsi="Arial" w:cs="Arial"/>
          <w:sz w:val="22"/>
          <w:szCs w:val="22"/>
          <w:lang w:val="en-US"/>
        </w:rPr>
        <w:t>chneider.</w:t>
      </w:r>
    </w:p>
    <w:p w:rsidR="00222753" w:rsidRPr="00797F44" w:rsidRDefault="00222753">
      <w:pPr>
        <w:spacing w:after="0" w:line="276" w:lineRule="auto"/>
        <w:rPr>
          <w:rFonts w:ascii="Arial" w:eastAsia="Arial" w:hAnsi="Arial" w:cs="Arial"/>
          <w:sz w:val="22"/>
          <w:szCs w:val="22"/>
          <w:lang w:val="en-US"/>
        </w:rPr>
      </w:pPr>
    </w:p>
    <w:p w:rsidR="00222753" w:rsidRPr="00797F44" w:rsidRDefault="00222753">
      <w:pPr>
        <w:spacing w:after="0" w:line="276" w:lineRule="auto"/>
        <w:rPr>
          <w:rFonts w:ascii="Arial" w:eastAsia="Arial" w:hAnsi="Arial" w:cs="Arial"/>
          <w:sz w:val="22"/>
          <w:szCs w:val="22"/>
          <w:lang w:val="en-US"/>
        </w:rPr>
      </w:pPr>
    </w:p>
    <w:sectPr w:rsidR="00222753" w:rsidRPr="00797F44">
      <w:headerReference w:type="default" r:id="rId7"/>
      <w:footerReference w:type="default" r:id="rId8"/>
      <w:pgSz w:w="11900" w:h="16840"/>
      <w:pgMar w:top="3402" w:right="1130" w:bottom="85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961B0" w:rsidRDefault="006961B0">
      <w:pPr>
        <w:spacing w:after="0"/>
      </w:pPr>
      <w:r>
        <w:separator/>
      </w:r>
    </w:p>
  </w:endnote>
  <w:endnote w:type="continuationSeparator" w:id="0">
    <w:p w:rsidR="006961B0" w:rsidRDefault="006961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22753" w:rsidRDefault="00222753">
    <w:pPr>
      <w:pBdr>
        <w:top w:val="nil"/>
        <w:left w:val="nil"/>
        <w:bottom w:val="nil"/>
        <w:right w:val="nil"/>
        <w:between w:val="nil"/>
      </w:pBdr>
      <w:tabs>
        <w:tab w:val="center" w:pos="4536"/>
        <w:tab w:val="right" w:pos="9072"/>
      </w:tabs>
      <w:spacing w:after="0"/>
      <w:ind w:left="9356"/>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961B0" w:rsidRDefault="006961B0">
      <w:pPr>
        <w:spacing w:after="0"/>
      </w:pPr>
      <w:r>
        <w:separator/>
      </w:r>
    </w:p>
  </w:footnote>
  <w:footnote w:type="continuationSeparator" w:id="0">
    <w:p w:rsidR="006961B0" w:rsidRDefault="006961B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22753" w:rsidRDefault="006961B0">
    <w:pPr>
      <w:pBdr>
        <w:top w:val="nil"/>
        <w:left w:val="nil"/>
        <w:bottom w:val="nil"/>
        <w:right w:val="nil"/>
        <w:between w:val="nil"/>
      </w:pBdr>
      <w:tabs>
        <w:tab w:val="center" w:pos="4536"/>
        <w:tab w:val="right" w:pos="9072"/>
      </w:tabs>
      <w:spacing w:after="0"/>
      <w:rPr>
        <w:rFonts w:ascii="Arial" w:eastAsia="Arial" w:hAnsi="Arial" w:cs="Arial"/>
        <w:b/>
        <w:sz w:val="52"/>
        <w:szCs w:val="52"/>
      </w:rPr>
    </w:pPr>
    <w:r>
      <w:rPr>
        <w:noProof/>
      </w:rPr>
      <w:drawing>
        <wp:anchor distT="457200" distB="457200" distL="457200" distR="457200" simplePos="0" relativeHeight="251658240" behindDoc="0" locked="0" layoutInCell="1" hidden="0" allowOverlap="1">
          <wp:simplePos x="0" y="0"/>
          <wp:positionH relativeFrom="column">
            <wp:posOffset>4325195</wp:posOffset>
          </wp:positionH>
          <wp:positionV relativeFrom="paragraph">
            <wp:posOffset>52389</wp:posOffset>
          </wp:positionV>
          <wp:extent cx="1620000" cy="343431"/>
          <wp:effectExtent l="0" t="0" r="0" b="0"/>
          <wp:wrapSquare wrapText="bothSides" distT="457200" distB="457200" distL="457200" distR="4572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20000" cy="343431"/>
                  </a:xfrm>
                  <a:prstGeom prst="rect">
                    <a:avLst/>
                  </a:prstGeom>
                  <a:ln/>
                </pic:spPr>
              </pic:pic>
            </a:graphicData>
          </a:graphic>
        </wp:anchor>
      </w:drawing>
    </w:r>
  </w:p>
  <w:p w:rsidR="00222753" w:rsidRDefault="006961B0">
    <w:pPr>
      <w:widowControl w:val="0"/>
      <w:spacing w:after="0" w:line="280" w:lineRule="auto"/>
      <w:rPr>
        <w:rFonts w:ascii="Arial" w:eastAsia="Arial" w:hAnsi="Arial" w:cs="Arial"/>
        <w:b/>
        <w:sz w:val="28"/>
        <w:szCs w:val="28"/>
      </w:rPr>
    </w:pPr>
    <w:r>
      <w:rPr>
        <w:noProof/>
      </w:rPr>
      <w:drawing>
        <wp:anchor distT="114300" distB="114300" distL="114300" distR="114300" simplePos="0" relativeHeight="251659264" behindDoc="0" locked="0" layoutInCell="1" hidden="0" allowOverlap="1">
          <wp:simplePos x="0" y="0"/>
          <wp:positionH relativeFrom="column">
            <wp:posOffset>-23811</wp:posOffset>
          </wp:positionH>
          <wp:positionV relativeFrom="paragraph">
            <wp:posOffset>357186</wp:posOffset>
          </wp:positionV>
          <wp:extent cx="889000" cy="342900"/>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889000" cy="342900"/>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simplePos x="0" y="0"/>
          <wp:positionH relativeFrom="column">
            <wp:posOffset>426</wp:posOffset>
          </wp:positionH>
          <wp:positionV relativeFrom="paragraph">
            <wp:posOffset>723900</wp:posOffset>
          </wp:positionV>
          <wp:extent cx="5944445" cy="12700"/>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5944445" cy="127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8064B"/>
    <w:multiLevelType w:val="multilevel"/>
    <w:tmpl w:val="18E0B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0337E8"/>
    <w:multiLevelType w:val="multilevel"/>
    <w:tmpl w:val="D8607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D94C54"/>
    <w:multiLevelType w:val="multilevel"/>
    <w:tmpl w:val="FA008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43262D"/>
    <w:multiLevelType w:val="multilevel"/>
    <w:tmpl w:val="8618E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68496A"/>
    <w:multiLevelType w:val="multilevel"/>
    <w:tmpl w:val="3676B6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1707CC5"/>
    <w:multiLevelType w:val="multilevel"/>
    <w:tmpl w:val="C1580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BED3967"/>
    <w:multiLevelType w:val="multilevel"/>
    <w:tmpl w:val="A7B67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BBC22AA"/>
    <w:multiLevelType w:val="multilevel"/>
    <w:tmpl w:val="37AE8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6"/>
  </w:num>
  <w:num w:numId="3">
    <w:abstractNumId w:val="5"/>
  </w:num>
  <w:num w:numId="4">
    <w:abstractNumId w:val="1"/>
  </w:num>
  <w:num w:numId="5">
    <w:abstractNumId w:val="2"/>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753"/>
    <w:rsid w:val="001D26DD"/>
    <w:rsid w:val="00222753"/>
    <w:rsid w:val="006961B0"/>
    <w:rsid w:val="00797F44"/>
    <w:rsid w:val="00AF5A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DC6DFEE"/>
  <w15:docId w15:val="{8DE52B13-962E-7C44-9277-6EFE8B66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de-DE" w:eastAsia="de-DE"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3462</Characters>
  <Application>Microsoft Office Word</Application>
  <DocSecurity>0</DocSecurity>
  <Lines>28</Lines>
  <Paragraphs>8</Paragraphs>
  <ScaleCrop>false</ScaleCrop>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Joerg_Schmidt</cp:lastModifiedBy>
  <cp:revision>2</cp:revision>
  <dcterms:created xsi:type="dcterms:W3CDTF">2020-12-16T13:04:00Z</dcterms:created>
  <dcterms:modified xsi:type="dcterms:W3CDTF">2020-12-16T13:04:00Z</dcterms:modified>
</cp:coreProperties>
</file>